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13F" w:rsidRDefault="00BE1802" w:rsidP="00BE180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1802">
        <w:rPr>
          <w:rFonts w:ascii="Times New Roman" w:hAnsi="Times New Roman" w:cs="Times New Roman"/>
          <w:b/>
          <w:sz w:val="40"/>
          <w:szCs w:val="40"/>
        </w:rPr>
        <w:t>Informace zaslané MŠMT o vydání krizového opatření vlády</w:t>
      </w:r>
    </w:p>
    <w:p w:rsidR="00E67E34" w:rsidRPr="00BE1802" w:rsidRDefault="00E67E34" w:rsidP="00BE180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E1802" w:rsidRPr="00BE1802" w:rsidRDefault="00BE1802">
      <w:pPr>
        <w:rPr>
          <w:rFonts w:ascii="Times New Roman" w:hAnsi="Times New Roman" w:cs="Times New Roman"/>
          <w:sz w:val="32"/>
          <w:szCs w:val="32"/>
        </w:rPr>
      </w:pPr>
      <w:r w:rsidRPr="00BE1802">
        <w:rPr>
          <w:rFonts w:ascii="Times New Roman" w:hAnsi="Times New Roman" w:cs="Times New Roman"/>
          <w:sz w:val="32"/>
          <w:szCs w:val="32"/>
        </w:rPr>
        <w:t xml:space="preserve">Na základě usnesení Vlády ČR ze dne 30. 10. 2020 č. 1112, o přijetí opatření s účinností </w:t>
      </w:r>
      <w:r w:rsidR="00E67E34">
        <w:rPr>
          <w:rFonts w:ascii="Times New Roman" w:hAnsi="Times New Roman" w:cs="Times New Roman"/>
          <w:sz w:val="32"/>
          <w:szCs w:val="32"/>
        </w:rPr>
        <w:t xml:space="preserve">ode dne </w:t>
      </w:r>
      <w:r w:rsidR="00E67E34" w:rsidRPr="00E67E34">
        <w:rPr>
          <w:rFonts w:ascii="Times New Roman" w:hAnsi="Times New Roman" w:cs="Times New Roman"/>
          <w:b/>
          <w:sz w:val="32"/>
          <w:szCs w:val="32"/>
        </w:rPr>
        <w:t xml:space="preserve">2. 11. 2020 </w:t>
      </w:r>
      <w:r w:rsidRPr="00E67E34">
        <w:rPr>
          <w:rFonts w:ascii="Times New Roman" w:hAnsi="Times New Roman" w:cs="Times New Roman"/>
          <w:b/>
          <w:sz w:val="32"/>
          <w:szCs w:val="32"/>
        </w:rPr>
        <w:t>do 20. 11. 2020</w:t>
      </w:r>
      <w:r w:rsidRPr="00BE1802">
        <w:rPr>
          <w:rFonts w:ascii="Times New Roman" w:hAnsi="Times New Roman" w:cs="Times New Roman"/>
          <w:sz w:val="32"/>
          <w:szCs w:val="32"/>
        </w:rPr>
        <w:t xml:space="preserve"> platí následující:</w:t>
      </w:r>
    </w:p>
    <w:p w:rsidR="00BE1802" w:rsidRPr="00BE1802" w:rsidRDefault="00BE1802" w:rsidP="006026A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E1802">
        <w:rPr>
          <w:rFonts w:ascii="Times New Roman" w:hAnsi="Times New Roman" w:cs="Times New Roman"/>
          <w:sz w:val="32"/>
          <w:szCs w:val="32"/>
        </w:rPr>
        <w:t xml:space="preserve">U </w:t>
      </w:r>
      <w:r w:rsidRPr="00BE1802">
        <w:rPr>
          <w:rFonts w:ascii="Times New Roman" w:hAnsi="Times New Roman" w:cs="Times New Roman"/>
          <w:b/>
          <w:sz w:val="32"/>
          <w:szCs w:val="32"/>
        </w:rPr>
        <w:t>1. a 2. stupně</w:t>
      </w:r>
      <w:r w:rsidRPr="00BE1802">
        <w:rPr>
          <w:rFonts w:ascii="Times New Roman" w:hAnsi="Times New Roman" w:cs="Times New Roman"/>
          <w:sz w:val="32"/>
          <w:szCs w:val="32"/>
        </w:rPr>
        <w:t xml:space="preserve"> základních škol </w:t>
      </w:r>
      <w:r w:rsidRPr="00BE1802">
        <w:rPr>
          <w:rFonts w:ascii="Times New Roman" w:hAnsi="Times New Roman" w:cs="Times New Roman"/>
          <w:b/>
          <w:sz w:val="32"/>
          <w:szCs w:val="32"/>
        </w:rPr>
        <w:t>se zakazuje</w:t>
      </w:r>
      <w:r w:rsidRPr="00BE1802">
        <w:rPr>
          <w:rFonts w:ascii="Times New Roman" w:hAnsi="Times New Roman" w:cs="Times New Roman"/>
          <w:sz w:val="32"/>
          <w:szCs w:val="32"/>
        </w:rPr>
        <w:t xml:space="preserve"> osobní přítomnost žáků na základním vzdělávání v základní škole.</w:t>
      </w:r>
    </w:p>
    <w:p w:rsidR="00BE1802" w:rsidRPr="00BE1802" w:rsidRDefault="00BE1802" w:rsidP="006026A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E1802">
        <w:rPr>
          <w:rFonts w:ascii="Times New Roman" w:hAnsi="Times New Roman" w:cs="Times New Roman"/>
          <w:sz w:val="32"/>
          <w:szCs w:val="32"/>
        </w:rPr>
        <w:t xml:space="preserve">Ve školních družinách </w:t>
      </w:r>
      <w:r w:rsidRPr="00BE1802">
        <w:rPr>
          <w:rFonts w:ascii="Times New Roman" w:hAnsi="Times New Roman" w:cs="Times New Roman"/>
          <w:b/>
          <w:sz w:val="32"/>
          <w:szCs w:val="32"/>
        </w:rPr>
        <w:t>se zakazuje</w:t>
      </w:r>
      <w:r w:rsidRPr="00BE1802">
        <w:rPr>
          <w:rFonts w:ascii="Times New Roman" w:hAnsi="Times New Roman" w:cs="Times New Roman"/>
          <w:sz w:val="32"/>
          <w:szCs w:val="32"/>
        </w:rPr>
        <w:t xml:space="preserve"> osobní přítomnost žáků.</w:t>
      </w:r>
    </w:p>
    <w:p w:rsidR="00BE1802" w:rsidRDefault="00BE1802" w:rsidP="006026A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E1802">
        <w:rPr>
          <w:rFonts w:ascii="Times New Roman" w:hAnsi="Times New Roman" w:cs="Times New Roman"/>
          <w:sz w:val="32"/>
          <w:szCs w:val="32"/>
        </w:rPr>
        <w:t>Obědy ve školní jídelně si žáci nadále mohou vyzvedávat nebo sníst za dodržování přísných hygienických podmínek ve školní jídelně bližší informace o školních obědech na t.č. 417 825</w:t>
      </w:r>
      <w:r w:rsidR="00E67E34">
        <w:rPr>
          <w:rFonts w:ascii="Times New Roman" w:hAnsi="Times New Roman" w:cs="Times New Roman"/>
          <w:sz w:val="32"/>
          <w:szCs w:val="32"/>
        </w:rPr>
        <w:t> </w:t>
      </w:r>
      <w:r w:rsidRPr="00BE1802">
        <w:rPr>
          <w:rFonts w:ascii="Times New Roman" w:hAnsi="Times New Roman" w:cs="Times New Roman"/>
          <w:sz w:val="32"/>
          <w:szCs w:val="32"/>
        </w:rPr>
        <w:t>319)</w:t>
      </w:r>
    </w:p>
    <w:p w:rsidR="00E67E34" w:rsidRDefault="00E67E34" w:rsidP="006026A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Pr="00E67E34">
        <w:rPr>
          <w:rFonts w:ascii="Times New Roman" w:hAnsi="Times New Roman" w:cs="Times New Roman"/>
          <w:sz w:val="32"/>
          <w:szCs w:val="32"/>
        </w:rPr>
        <w:t>ýuka vzdělávání</w:t>
      </w:r>
      <w:r>
        <w:rPr>
          <w:rFonts w:ascii="Times New Roman" w:hAnsi="Times New Roman" w:cs="Times New Roman"/>
          <w:sz w:val="32"/>
          <w:szCs w:val="32"/>
        </w:rPr>
        <w:t xml:space="preserve"> pokračuje</w:t>
      </w:r>
      <w:r w:rsidRPr="00E67E34">
        <w:rPr>
          <w:rFonts w:ascii="Times New Roman" w:hAnsi="Times New Roman" w:cs="Times New Roman"/>
          <w:sz w:val="32"/>
          <w:szCs w:val="32"/>
        </w:rPr>
        <w:t xml:space="preserve"> ve všech ročnících distančním způsobem podle upraveného rozvrhu hodin</w:t>
      </w:r>
    </w:p>
    <w:p w:rsidR="00E67E34" w:rsidRDefault="00E67E34" w:rsidP="006026A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Pokud </w:t>
      </w:r>
      <w:r w:rsidR="006026A9">
        <w:rPr>
          <w:rFonts w:ascii="Times New Roman" w:hAnsi="Times New Roman" w:cs="Times New Roman"/>
          <w:sz w:val="32"/>
          <w:szCs w:val="32"/>
        </w:rPr>
        <w:t>nemá žák přístup k internetu, spojí se s třídním učitelem (např. přes elektronickou žákovskou knížku) a domluví si náhradní způsob distančního vzdělávání</w:t>
      </w:r>
    </w:p>
    <w:p w:rsidR="006026A9" w:rsidRDefault="006026A9" w:rsidP="006026A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Nadále platí, že distanční vzdělávání je ze zákona povinné, pokud se žák nebude výuky účastnit, musí být zákonným zástupcem omluven</w:t>
      </w:r>
    </w:p>
    <w:p w:rsidR="006026A9" w:rsidRPr="00BE1802" w:rsidRDefault="006026A9" w:rsidP="006026A9">
      <w:pPr>
        <w:pStyle w:val="Odstavecseseznamem"/>
        <w:spacing w:line="36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E1802" w:rsidRPr="00E67E34" w:rsidRDefault="00BE1802" w:rsidP="00BE1802">
      <w:pPr>
        <w:spacing w:line="48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67E34">
        <w:rPr>
          <w:rFonts w:ascii="Times New Roman" w:hAnsi="Times New Roman" w:cs="Times New Roman"/>
          <w:b/>
          <w:color w:val="FF0000"/>
          <w:sz w:val="32"/>
          <w:szCs w:val="32"/>
        </w:rPr>
        <w:t>Na základě vyhodnocení epidemiologické situace však může ke znovuotevření škol či jednotlivých ročníků nastat dříve.</w:t>
      </w:r>
    </w:p>
    <w:p w:rsidR="00BE1802" w:rsidRPr="00BE1802" w:rsidRDefault="00BE1802">
      <w:pPr>
        <w:rPr>
          <w:rFonts w:ascii="Times New Roman" w:hAnsi="Times New Roman" w:cs="Times New Roman"/>
        </w:rPr>
      </w:pPr>
    </w:p>
    <w:sectPr w:rsidR="00BE1802" w:rsidRPr="00BE1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20B25"/>
    <w:multiLevelType w:val="hybridMultilevel"/>
    <w:tmpl w:val="766CB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02"/>
    <w:rsid w:val="006026A9"/>
    <w:rsid w:val="0079413F"/>
    <w:rsid w:val="00BE1802"/>
    <w:rsid w:val="00E6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98224-99F0-4A4C-9FA9-6FAB6C2B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1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Myslíková</dc:creator>
  <cp:keywords/>
  <dc:description/>
  <cp:lastModifiedBy>Eva Myslíková</cp:lastModifiedBy>
  <cp:revision>1</cp:revision>
  <dcterms:created xsi:type="dcterms:W3CDTF">2020-11-02T09:24:00Z</dcterms:created>
  <dcterms:modified xsi:type="dcterms:W3CDTF">2020-11-02T10:15:00Z</dcterms:modified>
</cp:coreProperties>
</file>